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B2" w:rsidRPr="00B852B2" w:rsidRDefault="00B852B2" w:rsidP="00B852B2">
      <w:pPr>
        <w:pStyle w:val="Ttulo2"/>
        <w:spacing w:before="0"/>
      </w:pPr>
      <w:r>
        <w:t>.</w:t>
      </w:r>
    </w:p>
    <w:tbl>
      <w:tblPr>
        <w:tblStyle w:val="Tablaconcuadrcula"/>
        <w:tblW w:w="10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8"/>
        <w:gridCol w:w="1417"/>
        <w:gridCol w:w="992"/>
        <w:gridCol w:w="2552"/>
        <w:gridCol w:w="1063"/>
      </w:tblGrid>
      <w:tr w:rsidR="00B852B2" w:rsidRPr="00B852B2" w:rsidTr="00B852B2">
        <w:trPr>
          <w:trHeight w:val="1136"/>
        </w:trPr>
        <w:tc>
          <w:tcPr>
            <w:tcW w:w="1702" w:type="dxa"/>
            <w:shd w:val="clear" w:color="auto" w:fill="548DD4" w:themeFill="text2" w:themeFillTint="99"/>
            <w:vAlign w:val="center"/>
          </w:tcPr>
          <w:p w:rsidR="00B852B2" w:rsidRPr="00FE0200" w:rsidRDefault="00B852B2" w:rsidP="0010743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 xml:space="preserve">Nombre del Diplomado 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Dirigido principalmente a:</w:t>
            </w:r>
          </w:p>
        </w:tc>
        <w:tc>
          <w:tcPr>
            <w:tcW w:w="1418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Inscripciones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Sesión de Bienvenida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Fecha de Inicio de clases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E-mail para el envío de requisitos de admisión (Documentos escaneados)</w:t>
            </w:r>
          </w:p>
        </w:tc>
        <w:tc>
          <w:tcPr>
            <w:tcW w:w="1063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Teléfono de contacto:</w:t>
            </w:r>
          </w:p>
        </w:tc>
      </w:tr>
      <w:tr w:rsidR="00380D21" w:rsidRPr="00380D21" w:rsidTr="00B852B2">
        <w:trPr>
          <w:trHeight w:val="1738"/>
        </w:trPr>
        <w:tc>
          <w:tcPr>
            <w:tcW w:w="1702" w:type="dxa"/>
            <w:vAlign w:val="center"/>
          </w:tcPr>
          <w:p w:rsidR="00380D21" w:rsidRPr="00380D21" w:rsidRDefault="00380D21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80D21">
              <w:rPr>
                <w:rFonts w:ascii="Garamond" w:hAnsi="Garamond" w:cs="Arial"/>
                <w:sz w:val="22"/>
                <w:szCs w:val="22"/>
              </w:rPr>
              <w:t>Organización de Congresos y Convenciones</w:t>
            </w:r>
          </w:p>
        </w:tc>
        <w:tc>
          <w:tcPr>
            <w:tcW w:w="1701" w:type="dxa"/>
            <w:vAlign w:val="center"/>
          </w:tcPr>
          <w:p w:rsidR="00380D21" w:rsidRPr="00380D21" w:rsidRDefault="00107430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Egresados</w:t>
            </w:r>
            <w:r w:rsidR="00380D21" w:rsidRPr="00380D21">
              <w:rPr>
                <w:rFonts w:ascii="Garamond" w:hAnsi="Garamond" w:cs="Arial"/>
                <w:sz w:val="22"/>
                <w:szCs w:val="22"/>
              </w:rPr>
              <w:t xml:space="preserve"> de Turismo.</w:t>
            </w:r>
          </w:p>
          <w:p w:rsidR="00380D21" w:rsidRPr="00380D21" w:rsidRDefault="00380D21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80D21">
              <w:rPr>
                <w:rFonts w:ascii="Garamond" w:hAnsi="Garamond" w:cs="Arial"/>
                <w:sz w:val="22"/>
                <w:szCs w:val="22"/>
              </w:rPr>
              <w:t>Público en General.</w:t>
            </w:r>
          </w:p>
        </w:tc>
        <w:tc>
          <w:tcPr>
            <w:tcW w:w="1418" w:type="dxa"/>
            <w:vAlign w:val="center"/>
          </w:tcPr>
          <w:p w:rsidR="00380D21" w:rsidRPr="00380D21" w:rsidRDefault="00950A93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Del 31 de agosto al 24 de s</w:t>
            </w:r>
            <w:r w:rsidR="00380D21" w:rsidRPr="00380D21">
              <w:rPr>
                <w:rFonts w:ascii="Garamond" w:hAnsi="Garamond" w:cs="Arial"/>
                <w:sz w:val="22"/>
                <w:szCs w:val="22"/>
              </w:rPr>
              <w:t xml:space="preserve">eptiembre del 2019. </w:t>
            </w:r>
          </w:p>
        </w:tc>
        <w:tc>
          <w:tcPr>
            <w:tcW w:w="1417" w:type="dxa"/>
            <w:vAlign w:val="center"/>
          </w:tcPr>
          <w:p w:rsidR="00755D2A" w:rsidRPr="00097CF6" w:rsidRDefault="00755D2A" w:rsidP="00755D2A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Viernes 27</w:t>
            </w:r>
            <w:r w:rsidR="00950A93">
              <w:rPr>
                <w:rFonts w:ascii="Garamond" w:hAnsi="Garamond" w:cs="Arial"/>
                <w:sz w:val="22"/>
                <w:szCs w:val="22"/>
              </w:rPr>
              <w:t xml:space="preserve"> de s</w:t>
            </w:r>
            <w:r w:rsidRPr="00097CF6">
              <w:rPr>
                <w:rFonts w:ascii="Garamond" w:hAnsi="Garamond" w:cs="Arial"/>
                <w:sz w:val="22"/>
                <w:szCs w:val="22"/>
              </w:rPr>
              <w:t>eptiembre del 2019.</w:t>
            </w:r>
          </w:p>
          <w:p w:rsidR="00755D2A" w:rsidRPr="00097CF6" w:rsidRDefault="00755D2A" w:rsidP="00755D2A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97CF6">
              <w:rPr>
                <w:rFonts w:ascii="Garamond" w:hAnsi="Garamond" w:cs="Arial"/>
                <w:sz w:val="22"/>
                <w:szCs w:val="22"/>
              </w:rPr>
              <w:t>Lugar: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Aula Amplia No. </w:t>
            </w:r>
            <w:r w:rsidR="00C91A53">
              <w:rPr>
                <w:rFonts w:ascii="Garamond" w:hAnsi="Garamond" w:cs="Arial"/>
                <w:sz w:val="22"/>
                <w:szCs w:val="22"/>
              </w:rPr>
              <w:t>3</w:t>
            </w:r>
            <w:r w:rsidRPr="00097CF6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380D21" w:rsidRPr="00380D21" w:rsidRDefault="00755D2A" w:rsidP="00755D2A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Hora: 18</w:t>
            </w:r>
            <w:r w:rsidRPr="00097CF6">
              <w:rPr>
                <w:rFonts w:ascii="Garamond" w:hAnsi="Garamond" w:cs="Arial"/>
                <w:sz w:val="22"/>
                <w:szCs w:val="22"/>
              </w:rPr>
              <w:t>:00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horas</w:t>
            </w:r>
          </w:p>
        </w:tc>
        <w:tc>
          <w:tcPr>
            <w:tcW w:w="992" w:type="dxa"/>
            <w:vAlign w:val="center"/>
          </w:tcPr>
          <w:p w:rsidR="00380D21" w:rsidRPr="00380D21" w:rsidRDefault="00950A93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 de o</w:t>
            </w:r>
            <w:r w:rsidR="00380D21" w:rsidRPr="00380D21">
              <w:rPr>
                <w:rFonts w:ascii="Garamond" w:hAnsi="Garamond" w:cs="Arial"/>
                <w:sz w:val="22"/>
                <w:szCs w:val="22"/>
              </w:rPr>
              <w:t>ctubre del 2019</w:t>
            </w:r>
          </w:p>
        </w:tc>
        <w:tc>
          <w:tcPr>
            <w:tcW w:w="2552" w:type="dxa"/>
            <w:vAlign w:val="center"/>
          </w:tcPr>
          <w:p w:rsidR="00380D21" w:rsidRPr="00380D21" w:rsidRDefault="00380D21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 w:rsidRPr="00380D21"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educacioncontinuacucea@cucea.udg.mx</w:t>
            </w:r>
          </w:p>
          <w:p w:rsidR="00380D21" w:rsidRPr="00380D21" w:rsidRDefault="00950A93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Bajo el asunto de INSCRIPCIÓN y colocar el nombre del programa</w:t>
            </w:r>
          </w:p>
        </w:tc>
        <w:tc>
          <w:tcPr>
            <w:tcW w:w="1063" w:type="dxa"/>
            <w:vAlign w:val="center"/>
          </w:tcPr>
          <w:p w:rsidR="00380D21" w:rsidRPr="00380D21" w:rsidRDefault="00380D21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80D21">
              <w:rPr>
                <w:rFonts w:ascii="Garamond" w:hAnsi="Garamond" w:cs="Arial"/>
                <w:sz w:val="22"/>
                <w:szCs w:val="22"/>
              </w:rPr>
              <w:t xml:space="preserve">3770 3300 Ext. 25067 y 25888 </w:t>
            </w:r>
          </w:p>
        </w:tc>
      </w:tr>
      <w:tr w:rsidR="00380D21" w:rsidRPr="00B852B2" w:rsidTr="00901450">
        <w:trPr>
          <w:trHeight w:val="409"/>
        </w:trPr>
        <w:tc>
          <w:tcPr>
            <w:tcW w:w="10845" w:type="dxa"/>
            <w:gridSpan w:val="7"/>
            <w:shd w:val="clear" w:color="auto" w:fill="000000" w:themeFill="text1"/>
            <w:vAlign w:val="center"/>
          </w:tcPr>
          <w:tbl>
            <w:tblPr>
              <w:tblStyle w:val="Tablaconcuadrcula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1B1E76" w:rsidRPr="001271C1" w:rsidTr="0062455D">
              <w:trPr>
                <w:trHeight w:val="274"/>
              </w:trPr>
              <w:tc>
                <w:tcPr>
                  <w:tcW w:w="9322" w:type="dxa"/>
                  <w:vAlign w:val="center"/>
                </w:tcPr>
                <w:p w:rsidR="001B1E76" w:rsidRPr="001271C1" w:rsidRDefault="001B1E76" w:rsidP="0062455D">
                  <w:pPr>
                    <w:pStyle w:val="Sinespaciado"/>
                    <w:spacing w:line="276" w:lineRule="auto"/>
                    <w:jc w:val="center"/>
                    <w:rPr>
                      <w:rFonts w:ascii="Georgia" w:hAnsi="Georgi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/>
                      <w:sz w:val="16"/>
                      <w:szCs w:val="16"/>
                    </w:rPr>
                    <w:t xml:space="preserve">                                  </w:t>
                  </w:r>
                  <w:r w:rsidR="00950A93" w:rsidRPr="00564137">
                    <w:rPr>
                      <w:rFonts w:ascii="Georgia" w:hAnsi="Georgia" w:cs="Arial"/>
                      <w:b/>
                      <w:sz w:val="16"/>
                      <w:szCs w:val="16"/>
                    </w:rPr>
                    <w:t>APERTURA SUJETA A LA CANTIDAD DE INSCRIPCIONES</w:t>
                  </w:r>
                </w:p>
              </w:tc>
            </w:tr>
          </w:tbl>
          <w:p w:rsidR="00380D21" w:rsidRPr="001B1E76" w:rsidRDefault="00380D21" w:rsidP="001B1E76">
            <w:pPr>
              <w:pStyle w:val="Sinespaciado"/>
              <w:spacing w:line="276" w:lineRule="auto"/>
              <w:rPr>
                <w:rFonts w:ascii="Georgia" w:hAnsi="Georgia" w:cs="Arial"/>
                <w:sz w:val="14"/>
                <w:szCs w:val="14"/>
                <w:lang w:val="es-MX"/>
              </w:rPr>
            </w:pPr>
          </w:p>
        </w:tc>
      </w:tr>
    </w:tbl>
    <w:p w:rsidR="00B9749A" w:rsidRPr="00B9749A" w:rsidRDefault="00B9749A" w:rsidP="001B1E76">
      <w:pPr>
        <w:spacing w:after="0"/>
        <w:jc w:val="both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B9749A" w:rsidRP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Objetivos del programa:</w:t>
      </w:r>
    </w:p>
    <w:p w:rsidR="00CE0D38" w:rsidRDefault="001B1E76" w:rsidP="001B1E76">
      <w:pPr>
        <w:spacing w:after="0"/>
        <w:jc w:val="both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Brindar a los participantes un conocimiento práctico, permanente, objetivo y actualizado sobre los mecanismos y formas de operar de los actores que int</w:t>
      </w:r>
      <w:r w:rsidR="00950A9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ervienen en la organización de e</w:t>
      </w:r>
      <w:r w:rsidRP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ventos. </w:t>
      </w:r>
    </w:p>
    <w:p w:rsidR="00CE0D38" w:rsidRDefault="001B1E76" w:rsidP="001B1E76">
      <w:pPr>
        <w:spacing w:after="0"/>
        <w:jc w:val="both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Proporcionar los conocimientos y las técnicas de análisis de información estadística confiables que le permitan medir las tendencias y variables que influyen en el desarrollo del turismo de reuniones. </w:t>
      </w:r>
    </w:p>
    <w:p w:rsidR="00CE0D38" w:rsidRDefault="001B1E76" w:rsidP="001B1E76">
      <w:pPr>
        <w:spacing w:after="0"/>
        <w:jc w:val="both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Crear un vínculo real entre los participantes y el sector</w:t>
      </w:r>
      <w:r w:rsidR="00950A9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privado, cuya contribución sea </w:t>
      </w:r>
      <w:r w:rsidRP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decisiva para la incorporación de los egresados mediante prácticas profesionales en el ámbito de los congresos. </w:t>
      </w:r>
    </w:p>
    <w:p w:rsidR="001B1E76" w:rsidRPr="001B1E76" w:rsidRDefault="001B1E76" w:rsidP="001B1E76">
      <w:pPr>
        <w:spacing w:after="0"/>
        <w:jc w:val="both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Promover la profesionalización en la organización de congresos y convenciones que consolide a esta actividad como eje integrador del turismo en su conjunto.</w:t>
      </w:r>
    </w:p>
    <w:p w:rsidR="00B9749A" w:rsidRP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950A93" w:rsidRPr="00B9749A" w:rsidRDefault="00950A93" w:rsidP="00950A93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Dirigido a:</w:t>
      </w:r>
    </w:p>
    <w:p w:rsidR="00950A93" w:rsidRDefault="00950A93" w:rsidP="00950A93">
      <w:pPr>
        <w:spacing w:after="0"/>
        <w:jc w:val="both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</w:t>
      </w:r>
      <w:r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gresados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la licenciatura en Turismo</w:t>
      </w:r>
      <w:r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Público en general.</w:t>
      </w:r>
    </w:p>
    <w:p w:rsidR="00B9749A" w:rsidRP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B9749A" w:rsidRPr="006B2D25" w:rsidRDefault="00B9749A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Contenido temático: </w:t>
      </w:r>
    </w:p>
    <w:p w:rsidR="001B1E76" w:rsidRPr="001B1E76" w:rsidRDefault="001B1E76" w:rsidP="001C0BE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right="240" w:hanging="72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Introducción al turismo de reuniones “Congresos y convenciones”</w:t>
      </w:r>
    </w:p>
    <w:p w:rsidR="001B1E76" w:rsidRPr="001B1E76" w:rsidRDefault="001B1E76" w:rsidP="001C0BE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right="240" w:hanging="72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Organización de banquetes en eventos</w:t>
      </w:r>
    </w:p>
    <w:p w:rsidR="001B1E76" w:rsidRPr="001B1E76" w:rsidRDefault="001B1E76" w:rsidP="001C0BE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right="240" w:hanging="72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Inglés especializado</w:t>
      </w:r>
    </w:p>
    <w:p w:rsidR="001B1E76" w:rsidRPr="001B1E76" w:rsidRDefault="001B1E76" w:rsidP="001C0BE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right="240" w:hanging="72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Gestión y organización de congresos y reuniones</w:t>
      </w:r>
    </w:p>
    <w:p w:rsidR="00B9749A" w:rsidRPr="00B9749A" w:rsidRDefault="00F162DA" w:rsidP="001C0BE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right="240" w:hanging="72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Gestión y organización de Ferias y E</w:t>
      </w:r>
      <w:r w:rsidR="001B1E76" w:rsidRP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xposiciones</w:t>
      </w:r>
    </w:p>
    <w:p w:rsidR="00B9749A" w:rsidRP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29419D" w:rsidRPr="00FE0200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Tiempo de duración:</w:t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  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1</w:t>
      </w:r>
      <w:r w:rsid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5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0 horas. </w:t>
      </w:r>
      <w:r w:rsid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15 semanas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  </w:t>
      </w:r>
      <w:r w:rsid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4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meses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 </w:t>
      </w:r>
    </w:p>
    <w:p w:rsidR="006B2D25" w:rsidRDefault="006B2D25" w:rsidP="00B9749A">
      <w:pPr>
        <w:spacing w:after="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</w:pPr>
    </w:p>
    <w:p w:rsidR="00B9749A" w:rsidRPr="00B9749A" w:rsidRDefault="0029419D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lastRenderedPageBreak/>
        <w:t>Horario:</w:t>
      </w:r>
      <w:r w:rsidRPr="00FE0200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 xml:space="preserve"> </w:t>
      </w:r>
      <w:r w:rsidR="00C67D52" w:rsidRP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Viernes d</w:t>
      </w:r>
      <w:r w:rsid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 16:00 a 21:00 horas y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Sábados</w:t>
      </w:r>
      <w:r w:rsid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de</w:t>
      </w:r>
      <w:r w:rsid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="0006785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9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:00 a 14:00 horas.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  <w:t> </w:t>
      </w:r>
    </w:p>
    <w:p w:rsidR="00B9749A" w:rsidRPr="00B9749A" w:rsidRDefault="00950A93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Documentos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 de a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dmisión egresados </w:t>
      </w:r>
      <w:proofErr w:type="spellStart"/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U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G</w:t>
      </w:r>
      <w:proofErr w:type="spellEnd"/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:</w:t>
      </w:r>
    </w:p>
    <w:p w:rsidR="00B9749A" w:rsidRPr="00B9749A" w:rsidRDefault="0029419D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Ka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rdex simple</w:t>
      </w:r>
    </w:p>
    <w:p w:rsidR="00B9749A" w:rsidRPr="00B9749A" w:rsidRDefault="00B9749A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4 fotografías tamaño infantil 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B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/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estudio</w:t>
      </w:r>
    </w:p>
    <w:p w:rsidR="00B9749A" w:rsidRDefault="00B9749A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identificación oficial</w:t>
      </w:r>
    </w:p>
    <w:p w:rsidR="008F65F8" w:rsidRPr="00B9749A" w:rsidRDefault="008F65F8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Copia de </w:t>
      </w:r>
      <w:r w:rsidR="00C16DB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cta de </w:t>
      </w:r>
      <w:r w:rsidR="00C16DB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acimiento</w:t>
      </w:r>
    </w:p>
    <w:p w:rsidR="00B9749A" w:rsidRPr="00B9749A" w:rsidRDefault="00B9749A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Currículum vitae</w:t>
      </w:r>
    </w:p>
    <w:p w:rsidR="00B9749A" w:rsidRPr="00B9749A" w:rsidRDefault="00B9749A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Carta exposición de motivos d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irigida al Dr. José Luis Santana Medina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, Director de la División de Gestión Empresarial.</w:t>
      </w:r>
    </w:p>
    <w:p w:rsidR="00950A93" w:rsidRPr="00B27E28" w:rsidRDefault="00950A93" w:rsidP="00950A93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Llenar  </w:t>
      </w:r>
      <w:hyperlink r:id="rId6" w:history="1">
        <w:r w:rsidR="006D7496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Ficha de registro</w:t>
        </w:r>
      </w:hyperlink>
      <w:r w:rsidRPr="00AA1D48">
        <w:rPr>
          <w:rFonts w:ascii="Garamond" w:eastAsia="Times New Roman" w:hAnsi="Garamond" w:cs="Lucida Grande"/>
          <w:color w:val="365F91" w:themeColor="accent1" w:themeShade="BF"/>
          <w:sz w:val="28"/>
          <w:szCs w:val="28"/>
          <w:lang w:eastAsia="es-MX"/>
        </w:rPr>
        <w:t xml:space="preserve">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en línea</w:t>
      </w:r>
    </w:p>
    <w:p w:rsidR="00B9749A" w:rsidRPr="00B9749A" w:rsidRDefault="00B9749A" w:rsidP="00B9749A">
      <w:p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B9749A" w:rsidRDefault="00950A93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Documentos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 de Admisión egresados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 E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scuelas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I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ncorporadas u otras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I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nstituciones:</w:t>
      </w:r>
    </w:p>
    <w:p w:rsidR="00B9749A" w:rsidRP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K</w:t>
      </w:r>
      <w:r w:rsidR="00EA3045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rdex o  Certificado total de estudios</w:t>
      </w:r>
    </w:p>
    <w:p w:rsidR="00B9749A" w:rsidRPr="00B9749A" w:rsidRDefault="00EA3045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4 fotografías tamaño infantil B/N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estudio</w:t>
      </w:r>
    </w:p>
    <w:p w:rsid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identificación oficial</w:t>
      </w:r>
    </w:p>
    <w:p w:rsidR="008F65F8" w:rsidRPr="00B9749A" w:rsidRDefault="008F65F8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Copia de </w:t>
      </w:r>
      <w:r w:rsidR="00C16DB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cta de </w:t>
      </w:r>
      <w:r w:rsidR="00C16DB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acimiento</w:t>
      </w:r>
    </w:p>
    <w:p w:rsidR="00B9749A" w:rsidRP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Currículum vitae</w:t>
      </w:r>
    </w:p>
    <w:p w:rsidR="00B9749A" w:rsidRP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Carta exposición de motivos dirigida al Dr. </w:t>
      </w:r>
      <w:r w:rsidR="00EA3045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José Luis Santana Medina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, Director de la División de Gestión Empresarial</w:t>
      </w:r>
    </w:p>
    <w:p w:rsidR="00950A93" w:rsidRDefault="00B9749A" w:rsidP="00950A93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Oficio o constancia</w:t>
      </w:r>
      <w:r w:rsidRPr="00056EB1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="00950A9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en el que se autoriza cursar el programa elegido como</w:t>
      </w:r>
      <w:r w:rsidR="00950A93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056EB1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de Modalidad de titulación expedido por  su institución avalada por el comité de titulación correspondiente.</w:t>
      </w:r>
      <w:r w:rsidR="00950A9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</w:p>
    <w:p w:rsidR="00950A93" w:rsidRPr="00950A93" w:rsidRDefault="00950A93" w:rsidP="00950A93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Llenar </w:t>
      </w:r>
      <w:hyperlink r:id="rId7" w:history="1">
        <w:r w:rsidR="006D7496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Ficha de registro</w:t>
        </w:r>
      </w:hyperlink>
      <w:bookmarkStart w:id="0" w:name="_GoBack"/>
      <w:bookmarkEnd w:id="0"/>
      <w:r w:rsidRPr="00950A93">
        <w:rPr>
          <w:rFonts w:ascii="Garamond" w:eastAsia="Times New Roman" w:hAnsi="Garamond" w:cs="Lucida Grande"/>
          <w:color w:val="365F91" w:themeColor="accent1" w:themeShade="BF"/>
          <w:sz w:val="28"/>
          <w:szCs w:val="28"/>
          <w:lang w:eastAsia="es-MX"/>
        </w:rPr>
        <w:t xml:space="preserve"> </w:t>
      </w:r>
      <w:r w:rsidRPr="00950A9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en línea</w:t>
      </w:r>
    </w:p>
    <w:p w:rsid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950A93" w:rsidRPr="00B9749A" w:rsidRDefault="00950A93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950A93" w:rsidRPr="00FE0200" w:rsidRDefault="00950A93" w:rsidP="00950A93">
      <w:pPr>
        <w:spacing w:after="0"/>
        <w:jc w:val="center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ATENCIÓN:</w:t>
      </w:r>
    </w:p>
    <w:p w:rsidR="00950A93" w:rsidRPr="009572FE" w:rsidRDefault="00950A93" w:rsidP="00950A93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El interesado solo deberá 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traer sus fotografías al edifico G-109, antes de la fecha de ingreso.</w:t>
      </w:r>
    </w:p>
    <w:p w:rsidR="00950A93" w:rsidRPr="009572FE" w:rsidRDefault="00950A93" w:rsidP="00950A93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950A93" w:rsidRPr="009572FE" w:rsidRDefault="00950A93" w:rsidP="00950A93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9572FE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Pago: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Sujeto a apertura por cupo mínimo.</w:t>
      </w:r>
    </w:p>
    <w:p w:rsidR="00950A93" w:rsidRPr="009572FE" w:rsidRDefault="00950A93" w:rsidP="00950A93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950A93" w:rsidRDefault="00950A93" w:rsidP="00950A93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9572FE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Costo: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</w:p>
    <w:p w:rsidR="00950A93" w:rsidRDefault="00950A93" w:rsidP="00950A93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Modalidad de titulación 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$ 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7,905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.00. </w:t>
      </w:r>
    </w:p>
    <w:p w:rsidR="00950A93" w:rsidRPr="009572FE" w:rsidRDefault="00950A93" w:rsidP="00950A93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Actualización $ 15, 585.00</w:t>
      </w:r>
    </w:p>
    <w:p w:rsidR="00950A93" w:rsidRPr="00FE0200" w:rsidRDefault="00950A93" w:rsidP="00950A93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Podrán hacer transferencias o realizar el pago en las sucursales bancarias autorizadas.</w:t>
      </w:r>
    </w:p>
    <w:p w:rsidR="00950A93" w:rsidRDefault="00950A93" w:rsidP="00950A93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950A93" w:rsidRDefault="00950A93" w:rsidP="00950A93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F84E76">
        <w:rPr>
          <w:rFonts w:ascii="Garamond" w:eastAsia="Times New Roman" w:hAnsi="Garamond" w:cs="Lucida Grande"/>
          <w:b/>
          <w:noProof/>
          <w:color w:val="444444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7F9E1" wp14:editId="3149E935">
                <wp:simplePos x="0" y="0"/>
                <wp:positionH relativeFrom="column">
                  <wp:posOffset>1108710</wp:posOffset>
                </wp:positionH>
                <wp:positionV relativeFrom="paragraph">
                  <wp:posOffset>67310</wp:posOffset>
                </wp:positionV>
                <wp:extent cx="3962400" cy="149860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A93" w:rsidRPr="00DA3CD9" w:rsidRDefault="00950A93" w:rsidP="00950A93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BANORTE   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Emisora 03169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50A93" w:rsidRPr="00DA3CD9" w:rsidRDefault="00950A93" w:rsidP="00950A93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BANCOMER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Convenio CIE 588313</w:t>
                            </w:r>
                          </w:p>
                          <w:p w:rsidR="00950A93" w:rsidRPr="00675711" w:rsidRDefault="00950A93" w:rsidP="00950A93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SCOTIABANK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Serv. 3547</w:t>
                            </w:r>
                          </w:p>
                          <w:p w:rsidR="00950A93" w:rsidRPr="00675711" w:rsidRDefault="00950A93" w:rsidP="00950A93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SANTANDER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51908041805</w:t>
                            </w:r>
                          </w:p>
                          <w:p w:rsidR="00950A93" w:rsidRPr="00675711" w:rsidRDefault="00950A93" w:rsidP="00950A93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HSBC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CLAVE 4338 OPTRXN5503</w:t>
                            </w:r>
                          </w:p>
                          <w:p w:rsidR="00950A93" w:rsidRPr="00F84E76" w:rsidRDefault="00950A93" w:rsidP="00950A93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BANAMEX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PA: 301-5508395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7.3pt;margin-top:5.3pt;width:312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" stroked="f">
                <v:textbox>
                  <w:txbxContent>
                    <w:p w:rsidR="00950A93" w:rsidRPr="00DA3CD9" w:rsidRDefault="00950A93" w:rsidP="00950A93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BANORTE   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Emisora 03169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950A93" w:rsidRPr="00DA3CD9" w:rsidRDefault="00950A93" w:rsidP="00950A93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BANCOMER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Convenio CIE 588313</w:t>
                      </w:r>
                    </w:p>
                    <w:p w:rsidR="00950A93" w:rsidRPr="00675711" w:rsidRDefault="00950A93" w:rsidP="00950A93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SCOTIABANK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Serv. 3547</w:t>
                      </w:r>
                    </w:p>
                    <w:p w:rsidR="00950A93" w:rsidRPr="00675711" w:rsidRDefault="00950A93" w:rsidP="00950A93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SANTANDER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51908041805</w:t>
                      </w:r>
                    </w:p>
                    <w:p w:rsidR="00950A93" w:rsidRPr="00675711" w:rsidRDefault="00950A93" w:rsidP="00950A93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HSBC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CLAVE 4338 OPTRXN5503</w:t>
                      </w:r>
                    </w:p>
                    <w:p w:rsidR="00950A93" w:rsidRPr="00F84E76" w:rsidRDefault="00950A93" w:rsidP="00950A93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BANAMEX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PA: 301-5508395</w:t>
                      </w:r>
                    </w:p>
                  </w:txbxContent>
                </v:textbox>
              </v:shape>
            </w:pict>
          </mc:Fallback>
        </mc:AlternateContent>
      </w:r>
    </w:p>
    <w:p w:rsidR="00950A93" w:rsidRDefault="00950A93" w:rsidP="00950A93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950A93" w:rsidRDefault="00950A93" w:rsidP="00950A93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950A93" w:rsidRDefault="00950A93" w:rsidP="00950A93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950A93" w:rsidRDefault="00950A93" w:rsidP="00950A93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950A93" w:rsidRDefault="00950A93" w:rsidP="00950A93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950A93" w:rsidRDefault="00950A93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950A93" w:rsidRPr="00FE0200" w:rsidRDefault="00950A93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FE0200" w:rsidRPr="006B2D25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Al finalizar el Diplomado:</w:t>
      </w:r>
    </w:p>
    <w:p w:rsidR="005C0FA0" w:rsidRPr="005C0FA0" w:rsidRDefault="005C0FA0" w:rsidP="005C0FA0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5C0FA0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Deberán obtener el 80% de asistencias y 80 pts. </w:t>
      </w:r>
      <w:proofErr w:type="gramStart"/>
      <w:r w:rsidRPr="005C0FA0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>de</w:t>
      </w:r>
      <w:proofErr w:type="gramEnd"/>
      <w:r w:rsidRPr="005C0FA0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 calificación mínima general.</w:t>
      </w:r>
    </w:p>
    <w:p w:rsidR="005C0FA0" w:rsidRPr="005C0FA0" w:rsidRDefault="005C0FA0" w:rsidP="005C0FA0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5C0FA0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>Si se obtiene el mínimo aprobatorio, recibirán:</w:t>
      </w:r>
    </w:p>
    <w:p w:rsidR="005C0FA0" w:rsidRPr="005C0FA0" w:rsidRDefault="005C0FA0" w:rsidP="005C0FA0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5C0FA0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>- Diploma por el término del Diplomado</w:t>
      </w:r>
    </w:p>
    <w:p w:rsidR="00FE0200" w:rsidRDefault="005C0FA0" w:rsidP="005C0FA0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5C0FA0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>- Constancia del promedio obtenido.</w:t>
      </w:r>
      <w:r w:rsidR="00FE0200" w:rsidRPr="00FE0200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 </w:t>
      </w:r>
    </w:p>
    <w:p w:rsidR="005C0FA0" w:rsidRPr="00FE0200" w:rsidRDefault="005C0FA0" w:rsidP="005C0FA0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FE0200" w:rsidRPr="006B2D25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Mayores informes: 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B9749A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Ubicación: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Edificio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G-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109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Tel.: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3770-3300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Ext.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25067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y 25888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Horarios de atención: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Lunes a </w:t>
      </w:r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Viernes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20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hrs</w:t>
      </w:r>
      <w:proofErr w:type="spellEnd"/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 Sábados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="00B432A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9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r w:rsidR="00950A9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 13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00</w:t>
      </w:r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hrs</w:t>
      </w:r>
      <w:proofErr w:type="spellEnd"/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</w:p>
    <w:p w:rsidR="00FE0200" w:rsidRPr="00B9749A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Correo electrónico: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0000FF"/>
          <w:sz w:val="28"/>
          <w:szCs w:val="28"/>
          <w:u w:val="single"/>
          <w:lang w:eastAsia="es-MX"/>
        </w:rPr>
        <w:t>educacioncontinuacucea@cucea.udg.mx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C67D52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Facebook: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="00D60865" w:rsidRPr="006B2D25"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  <w:t xml:space="preserve">Diplomados </w:t>
      </w:r>
      <w:r w:rsidR="00950A93"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  <w:t>CUCEA</w:t>
      </w:r>
    </w:p>
    <w:p w:rsidR="00B9749A" w:rsidRPr="00B9749A" w:rsidRDefault="00C67D52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C67D52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Página de internet:</w:t>
      </w:r>
      <w:r w:rsidRP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C67D52">
        <w:rPr>
          <w:rFonts w:ascii="Garamond" w:eastAsia="Times New Roman" w:hAnsi="Garamond" w:cs="Lucida Grande"/>
          <w:color w:val="0000FF"/>
          <w:sz w:val="28"/>
          <w:szCs w:val="28"/>
          <w:u w:val="single"/>
          <w:lang w:eastAsia="es-MX"/>
        </w:rPr>
        <w:t>http://www.cucea.udg.mx/oferta-academica/cursos-y-diplomados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="00B9749A"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Fecha de actualización: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="00950A93">
        <w:rPr>
          <w:rFonts w:ascii="Garamond" w:eastAsia="Times New Roman" w:hAnsi="Garamond" w:cs="Lucida Grande"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s</w:t>
      </w:r>
      <w:r w:rsidR="00B9749A" w:rsidRPr="00FE0200">
        <w:rPr>
          <w:rFonts w:ascii="Garamond" w:eastAsia="Times New Roman" w:hAnsi="Garamond" w:cs="Lucida Grande"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eptiembre 2019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  <w:t> </w:t>
      </w:r>
    </w:p>
    <w:p w:rsidR="00B9749A" w:rsidRPr="00FE0200" w:rsidRDefault="00B9749A" w:rsidP="00B9749A">
      <w:pPr>
        <w:spacing w:after="0"/>
        <w:rPr>
          <w:rFonts w:ascii="Garamond" w:hAnsi="Garamond"/>
          <w:sz w:val="28"/>
          <w:szCs w:val="28"/>
        </w:rPr>
      </w:pPr>
    </w:p>
    <w:sectPr w:rsidR="00B9749A" w:rsidRPr="00FE0200" w:rsidSect="00B852B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Device Font 10cpi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Arial">
    <w:altName w:val="Device Font 10cpi"/>
    <w:panose1 w:val="020B0604020202020204"/>
    <w:charset w:val="00"/>
    <w:family w:val="swiss"/>
    <w:pitch w:val="variable"/>
    <w:sig w:usb0="00000000" w:usb1="C000785B" w:usb2="00000009" w:usb3="00000000" w:csb0="000001FF" w:csb1="00000000"/>
  </w:font>
  <w:font w:name="Georgia">
    <w:altName w:val="Device Font 10cpi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5876"/>
    <w:multiLevelType w:val="multilevel"/>
    <w:tmpl w:val="BC70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851C6"/>
    <w:multiLevelType w:val="multilevel"/>
    <w:tmpl w:val="B766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A4366"/>
    <w:multiLevelType w:val="multilevel"/>
    <w:tmpl w:val="A3B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BD"/>
    <w:rsid w:val="00056EB1"/>
    <w:rsid w:val="0006785C"/>
    <w:rsid w:val="000A4126"/>
    <w:rsid w:val="00107430"/>
    <w:rsid w:val="001B1E76"/>
    <w:rsid w:val="001C0BE0"/>
    <w:rsid w:val="0029419D"/>
    <w:rsid w:val="00380D21"/>
    <w:rsid w:val="00522CBD"/>
    <w:rsid w:val="005C0FA0"/>
    <w:rsid w:val="005C1848"/>
    <w:rsid w:val="006B2D25"/>
    <w:rsid w:val="006D7496"/>
    <w:rsid w:val="00755D2A"/>
    <w:rsid w:val="0076097C"/>
    <w:rsid w:val="008F65F8"/>
    <w:rsid w:val="00901450"/>
    <w:rsid w:val="00950A93"/>
    <w:rsid w:val="00B11271"/>
    <w:rsid w:val="00B432AE"/>
    <w:rsid w:val="00B852B2"/>
    <w:rsid w:val="00B9749A"/>
    <w:rsid w:val="00C16DB0"/>
    <w:rsid w:val="00C67D52"/>
    <w:rsid w:val="00C91A53"/>
    <w:rsid w:val="00CE0D38"/>
    <w:rsid w:val="00D60865"/>
    <w:rsid w:val="00EA3045"/>
    <w:rsid w:val="00EE2C77"/>
    <w:rsid w:val="00F162DA"/>
    <w:rsid w:val="00F85AD1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749A"/>
    <w:rPr>
      <w:b/>
      <w:bCs/>
    </w:rPr>
  </w:style>
  <w:style w:type="paragraph" w:customStyle="1" w:styleId="rteindent1">
    <w:name w:val="rteindent1"/>
    <w:basedOn w:val="Normal"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97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749A"/>
    <w:rPr>
      <w:b/>
      <w:bCs/>
    </w:rPr>
  </w:style>
  <w:style w:type="paragraph" w:customStyle="1" w:styleId="rteindent1">
    <w:name w:val="rteindent1"/>
    <w:basedOn w:val="Normal"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97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PnuchPlavE4d77By3vFKeoGO-sU80fe7OWWjLJMslIdPvE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PnuchPlavE4d77By3vFKeoGO-sU80fe7OWWjLJMslIdPvE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López Garay</dc:creator>
  <cp:lastModifiedBy>Usuario de Windows</cp:lastModifiedBy>
  <cp:revision>19</cp:revision>
  <dcterms:created xsi:type="dcterms:W3CDTF">2019-08-26T22:56:00Z</dcterms:created>
  <dcterms:modified xsi:type="dcterms:W3CDTF">2019-09-11T18:07:00Z</dcterms:modified>
</cp:coreProperties>
</file>