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97" w:tblpY="181"/>
        <w:tblW w:w="11176" w:type="dxa"/>
        <w:tblCellSpacing w:w="20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1E0" w:firstRow="1" w:lastRow="1" w:firstColumn="1" w:lastColumn="1" w:noHBand="0" w:noVBand="0"/>
      </w:tblPr>
      <w:tblGrid>
        <w:gridCol w:w="2435"/>
        <w:gridCol w:w="8741"/>
      </w:tblGrid>
      <w:tr w:rsidR="00161CEC" w:rsidRPr="00A0045C" w:rsidTr="00A0045C">
        <w:trPr>
          <w:trHeight w:val="1166"/>
          <w:tblCellSpacing w:w="20" w:type="dxa"/>
        </w:trPr>
        <w:tc>
          <w:tcPr>
            <w:tcW w:w="11096" w:type="dxa"/>
            <w:gridSpan w:val="2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b/>
                <w:color w:val="800000"/>
              </w:rPr>
            </w:pPr>
            <w:bookmarkStart w:id="0" w:name="_GoBack"/>
            <w:bookmarkEnd w:id="0"/>
            <w:r w:rsidRPr="00A0045C">
              <w:rPr>
                <w:b/>
                <w:color w:val="800000"/>
              </w:rPr>
              <w:t>UNIVERSIDAD DE GUADALAJARA</w:t>
            </w:r>
          </w:p>
          <w:p w:rsidR="00161CEC" w:rsidRPr="00A0045C" w:rsidRDefault="00B50D28" w:rsidP="00A0045C">
            <w:pPr>
              <w:jc w:val="center"/>
              <w:rPr>
                <w:color w:val="800000"/>
              </w:rPr>
            </w:pPr>
            <w:r>
              <w:rPr>
                <w:b/>
                <w:noProof/>
                <w:color w:val="800000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10160</wp:posOffset>
                  </wp:positionV>
                  <wp:extent cx="685800" cy="571500"/>
                  <wp:effectExtent l="57150" t="38100" r="38100" b="19050"/>
                  <wp:wrapNone/>
                  <wp:docPr id="38" name="Imagen 38" descr="c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61CEC" w:rsidRPr="00A0045C">
              <w:rPr>
                <w:color w:val="800000"/>
              </w:rPr>
              <w:t>CENTRO UNIVERSITARIO DE CIENCIAS ECONÓMICO ADMINISTRATIVA</w:t>
            </w:r>
          </w:p>
          <w:p w:rsidR="00161CEC" w:rsidRPr="00A0045C" w:rsidRDefault="00B50D28" w:rsidP="00A0045C">
            <w:pPr>
              <w:jc w:val="center"/>
              <w:rPr>
                <w:color w:val="800000"/>
                <w:sz w:val="22"/>
                <w:szCs w:val="22"/>
              </w:rPr>
            </w:pPr>
            <w:r>
              <w:rPr>
                <w:noProof/>
                <w:color w:val="8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5735955</wp:posOffset>
                  </wp:positionH>
                  <wp:positionV relativeFrom="paragraph">
                    <wp:posOffset>5715</wp:posOffset>
                  </wp:positionV>
                  <wp:extent cx="904875" cy="224790"/>
                  <wp:effectExtent l="0" t="0" r="9525" b="0"/>
                  <wp:wrapNone/>
                  <wp:docPr id="23" name="Imagen 23" descr="http://tbn0.google.com/images?q=tbn:OMKr91N7IEjhBM:http://www.sicom.com.mx/imagenes/clientes/webct/cucea.jpg">
                    <a:hlinkClick xmlns:a="http://schemas.openxmlformats.org/drawingml/2006/main" r:id="rId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bn0.google.com/images?q=tbn:OMKr91N7IEjhBM:http://www.sicom.com.mx/imagenes/clientes/webct/cucea.jpg">
                            <a:hlinkClick r:id="rId5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61CEC" w:rsidRPr="00A0045C">
              <w:rPr>
                <w:color w:val="800000"/>
                <w:sz w:val="22"/>
                <w:szCs w:val="22"/>
              </w:rPr>
              <w:t>COORDINACIÓN DE FINANZAS</w:t>
            </w:r>
          </w:p>
          <w:p w:rsidR="00161CEC" w:rsidRPr="00A0045C" w:rsidRDefault="00161CEC" w:rsidP="00A0045C">
            <w:pPr>
              <w:jc w:val="center"/>
              <w:rPr>
                <w:color w:val="800000"/>
                <w:sz w:val="18"/>
                <w:szCs w:val="18"/>
              </w:rPr>
            </w:pPr>
            <w:r w:rsidRPr="00A0045C">
              <w:rPr>
                <w:color w:val="800000"/>
                <w:sz w:val="18"/>
                <w:szCs w:val="18"/>
              </w:rPr>
              <w:t>UNIDAD DE PRESUPUESTO</w:t>
            </w:r>
          </w:p>
          <w:p w:rsidR="00161CEC" w:rsidRPr="00A0045C" w:rsidRDefault="00377AA8" w:rsidP="00A0045C">
            <w:pPr>
              <w:jc w:val="center"/>
              <w:rPr>
                <w:rFonts w:ascii="Arial Black" w:hAnsi="Arial Black"/>
                <w:b/>
                <w:color w:val="800000"/>
                <w:sz w:val="20"/>
                <w:szCs w:val="20"/>
              </w:rPr>
            </w:pPr>
            <w:r w:rsidRPr="00A0045C">
              <w:rPr>
                <w:rFonts w:ascii="Arial Black" w:hAnsi="Arial Black"/>
                <w:b/>
                <w:color w:val="800000"/>
                <w:sz w:val="20"/>
                <w:szCs w:val="20"/>
              </w:rPr>
              <w:t>‘‘</w:t>
            </w:r>
            <w:r w:rsidR="00161CEC" w:rsidRPr="00A0045C">
              <w:rPr>
                <w:rFonts w:ascii="Arial Black" w:hAnsi="Arial Black"/>
                <w:b/>
                <w:color w:val="800000"/>
                <w:sz w:val="20"/>
                <w:szCs w:val="20"/>
              </w:rPr>
              <w:t>SOLICITUD PARA</w:t>
            </w:r>
            <w:r w:rsidRPr="00A0045C">
              <w:rPr>
                <w:rFonts w:ascii="Arial Black" w:hAnsi="Arial Black"/>
                <w:b/>
                <w:color w:val="800000"/>
                <w:sz w:val="20"/>
                <w:szCs w:val="20"/>
              </w:rPr>
              <w:t xml:space="preserve"> ELABORACIÓN DE FACTURA ’’  </w:t>
            </w:r>
          </w:p>
        </w:tc>
      </w:tr>
      <w:tr w:rsidR="00124FC5" w:rsidRPr="00A0045C" w:rsidTr="00A0045C">
        <w:trPr>
          <w:trHeight w:val="379"/>
          <w:tblCellSpacing w:w="20" w:type="dxa"/>
        </w:trPr>
        <w:tc>
          <w:tcPr>
            <w:tcW w:w="2375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FECHA</w:t>
            </w:r>
          </w:p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8681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124FC5" w:rsidRPr="00A0045C" w:rsidTr="00A0045C">
        <w:trPr>
          <w:trHeight w:val="366"/>
          <w:tblCellSpacing w:w="20" w:type="dxa"/>
        </w:trPr>
        <w:tc>
          <w:tcPr>
            <w:tcW w:w="2375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NOMBRE Y FIRMA DEL SOLICITANTE</w:t>
            </w:r>
          </w:p>
        </w:tc>
        <w:tc>
          <w:tcPr>
            <w:tcW w:w="8681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124FC5" w:rsidRPr="00A0045C" w:rsidTr="00A0045C">
        <w:trPr>
          <w:trHeight w:val="549"/>
          <w:tblCellSpacing w:w="20" w:type="dxa"/>
        </w:trPr>
        <w:tc>
          <w:tcPr>
            <w:tcW w:w="2375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NOMBRE, DENOMINACIÓN O RAZÓN SOCIAL</w:t>
            </w:r>
          </w:p>
        </w:tc>
        <w:tc>
          <w:tcPr>
            <w:tcW w:w="8681" w:type="dxa"/>
            <w:shd w:val="clear" w:color="auto" w:fill="auto"/>
          </w:tcPr>
          <w:p w:rsidR="00161CEC" w:rsidRPr="00A0045C" w:rsidRDefault="00161CEC" w:rsidP="00A0045C">
            <w:pPr>
              <w:ind w:left="72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124FC5" w:rsidRPr="00A0045C" w:rsidTr="00A0045C">
        <w:trPr>
          <w:trHeight w:val="366"/>
          <w:tblCellSpacing w:w="20" w:type="dxa"/>
        </w:trPr>
        <w:tc>
          <w:tcPr>
            <w:tcW w:w="2375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R.F.C.</w:t>
            </w:r>
          </w:p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8681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  <w:tr w:rsidR="00124FC5" w:rsidRPr="00A0045C" w:rsidTr="00A0045C">
        <w:trPr>
          <w:trHeight w:val="366"/>
          <w:tblCellSpacing w:w="20" w:type="dxa"/>
        </w:trPr>
        <w:tc>
          <w:tcPr>
            <w:tcW w:w="2375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DOMICILIO FISCAL Y CÓDIGO POSTAL</w:t>
            </w:r>
          </w:p>
        </w:tc>
        <w:tc>
          <w:tcPr>
            <w:tcW w:w="8681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124FC5" w:rsidRPr="00A0045C" w:rsidTr="00A0045C">
        <w:trPr>
          <w:trHeight w:val="379"/>
          <w:tblCellSpacing w:w="20" w:type="dxa"/>
        </w:trPr>
        <w:tc>
          <w:tcPr>
            <w:tcW w:w="2375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CIUDAD Y ESTADO</w:t>
            </w:r>
          </w:p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8681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124FC5" w:rsidRPr="00A0045C" w:rsidTr="00A0045C">
        <w:trPr>
          <w:trHeight w:val="366"/>
          <w:tblCellSpacing w:w="20" w:type="dxa"/>
        </w:trPr>
        <w:tc>
          <w:tcPr>
            <w:tcW w:w="2375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TELÉFONO</w:t>
            </w:r>
          </w:p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8681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5964A3" w:rsidRPr="00A0045C" w:rsidTr="00A0045C">
        <w:trPr>
          <w:trHeight w:val="366"/>
          <w:tblCellSpacing w:w="20" w:type="dxa"/>
        </w:trPr>
        <w:tc>
          <w:tcPr>
            <w:tcW w:w="2375" w:type="dxa"/>
            <w:shd w:val="clear" w:color="auto" w:fill="auto"/>
          </w:tcPr>
          <w:p w:rsidR="005964A3" w:rsidRPr="00A0045C" w:rsidRDefault="005964A3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CORREO ELECTRÓNICO</w:t>
            </w:r>
          </w:p>
        </w:tc>
        <w:tc>
          <w:tcPr>
            <w:tcW w:w="8681" w:type="dxa"/>
            <w:shd w:val="clear" w:color="auto" w:fill="auto"/>
          </w:tcPr>
          <w:p w:rsidR="005964A3" w:rsidRPr="00A0045C" w:rsidRDefault="005964A3" w:rsidP="00A0045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5964A3" w:rsidRPr="00A0045C" w:rsidTr="00A0045C">
        <w:trPr>
          <w:trHeight w:val="366"/>
          <w:tblCellSpacing w:w="20" w:type="dxa"/>
        </w:trPr>
        <w:tc>
          <w:tcPr>
            <w:tcW w:w="2375" w:type="dxa"/>
            <w:shd w:val="clear" w:color="auto" w:fill="auto"/>
          </w:tcPr>
          <w:p w:rsidR="005964A3" w:rsidRPr="00A0045C" w:rsidRDefault="005964A3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FORMA DE PAGO (EN CASO DE PAGO DISTINTO A EFECTIVO ANOTAR ULTIMOS 4 DIGITOS DE LA CUENTA)</w:t>
            </w:r>
          </w:p>
        </w:tc>
        <w:tc>
          <w:tcPr>
            <w:tcW w:w="8681" w:type="dxa"/>
            <w:shd w:val="clear" w:color="auto" w:fill="auto"/>
          </w:tcPr>
          <w:p w:rsidR="005964A3" w:rsidRPr="00A0045C" w:rsidRDefault="005964A3" w:rsidP="00A0045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124FC5" w:rsidRPr="00A0045C" w:rsidTr="00A0045C">
        <w:trPr>
          <w:trHeight w:val="366"/>
          <w:tblCellSpacing w:w="20" w:type="dxa"/>
        </w:trPr>
        <w:tc>
          <w:tcPr>
            <w:tcW w:w="2375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A0045C">
              <w:rPr>
                <w:rFonts w:ascii="Arial" w:hAnsi="Arial" w:cs="Arial"/>
                <w:b/>
                <w:color w:val="800000"/>
                <w:sz w:val="18"/>
                <w:szCs w:val="18"/>
              </w:rPr>
              <w:t>MONTO</w:t>
            </w:r>
          </w:p>
          <w:p w:rsidR="00161CEC" w:rsidRPr="00A0045C" w:rsidRDefault="00161CEC" w:rsidP="00A0045C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8681" w:type="dxa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161CEC" w:rsidRPr="00A0045C" w:rsidTr="00A0045C">
        <w:trPr>
          <w:trHeight w:val="419"/>
          <w:tblCellSpacing w:w="20" w:type="dxa"/>
        </w:trPr>
        <w:tc>
          <w:tcPr>
            <w:tcW w:w="11096" w:type="dxa"/>
            <w:gridSpan w:val="2"/>
            <w:shd w:val="clear" w:color="auto" w:fill="auto"/>
          </w:tcPr>
          <w:p w:rsidR="00161CEC" w:rsidRPr="00A0045C" w:rsidRDefault="00161CEC" w:rsidP="00A0045C">
            <w:pPr>
              <w:jc w:val="center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A0045C">
              <w:rPr>
                <w:rFonts w:ascii="Arial Narrow" w:hAnsi="Arial Narrow"/>
                <w:b/>
                <w:color w:val="800000"/>
                <w:sz w:val="20"/>
                <w:szCs w:val="20"/>
              </w:rPr>
              <w:t>FAVOR DE ANEXAR EL</w:t>
            </w:r>
            <w:r w:rsidR="00377AA8" w:rsidRPr="00A0045C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</w:t>
            </w:r>
            <w:r w:rsidRPr="00A0045C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COMPROBANTE </w:t>
            </w:r>
            <w:r w:rsidRPr="00A0045C">
              <w:rPr>
                <w:rFonts w:ascii="Arial Narrow" w:hAnsi="Arial Narrow"/>
                <w:b/>
                <w:i/>
                <w:color w:val="800000"/>
                <w:sz w:val="20"/>
                <w:szCs w:val="20"/>
                <w:u w:val="single"/>
              </w:rPr>
              <w:t>ORIGINAL</w:t>
            </w:r>
            <w:r w:rsidRPr="00A0045C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(ORDEN DE PAGO, COMPROBANTE DE BANCO, FORMATO ÚNICO DE PAGO) DEBIDAMENTE PAGADO.</w:t>
            </w:r>
          </w:p>
        </w:tc>
      </w:tr>
    </w:tbl>
    <w:p w:rsidR="00124FC5" w:rsidRDefault="00124FC5" w:rsidP="00161CEC">
      <w:pPr>
        <w:tabs>
          <w:tab w:val="left" w:pos="1695"/>
        </w:tabs>
      </w:pPr>
    </w:p>
    <w:p w:rsidR="003E1F11" w:rsidRDefault="003E1F11" w:rsidP="00161CEC">
      <w:pPr>
        <w:tabs>
          <w:tab w:val="left" w:pos="1695"/>
        </w:tabs>
      </w:pPr>
    </w:p>
    <w:p w:rsidR="003E1F11" w:rsidRDefault="003E1F11" w:rsidP="00161CEC">
      <w:pPr>
        <w:tabs>
          <w:tab w:val="left" w:pos="1695"/>
        </w:tabs>
      </w:pPr>
    </w:p>
    <w:p w:rsidR="00E12A88" w:rsidRDefault="00E12A88" w:rsidP="00E12A88">
      <w:pPr>
        <w:tabs>
          <w:tab w:val="left" w:pos="1695"/>
        </w:tabs>
      </w:pPr>
    </w:p>
    <w:sectPr w:rsidR="00E12A88" w:rsidSect="00161C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EC"/>
    <w:rsid w:val="00014D07"/>
    <w:rsid w:val="000B0B13"/>
    <w:rsid w:val="00124FC5"/>
    <w:rsid w:val="00161CEC"/>
    <w:rsid w:val="00272DA4"/>
    <w:rsid w:val="00377AA8"/>
    <w:rsid w:val="003B4E07"/>
    <w:rsid w:val="003D0FD2"/>
    <w:rsid w:val="003E1F11"/>
    <w:rsid w:val="003E6EEC"/>
    <w:rsid w:val="00422E49"/>
    <w:rsid w:val="00476D8B"/>
    <w:rsid w:val="004A4AB6"/>
    <w:rsid w:val="005964A3"/>
    <w:rsid w:val="005D2C1C"/>
    <w:rsid w:val="00616BCD"/>
    <w:rsid w:val="00701E32"/>
    <w:rsid w:val="007201F0"/>
    <w:rsid w:val="007D7D4E"/>
    <w:rsid w:val="00802B42"/>
    <w:rsid w:val="008464EB"/>
    <w:rsid w:val="008B5E5E"/>
    <w:rsid w:val="009049CF"/>
    <w:rsid w:val="009211D3"/>
    <w:rsid w:val="00947CC3"/>
    <w:rsid w:val="00957878"/>
    <w:rsid w:val="00A0045C"/>
    <w:rsid w:val="00A14926"/>
    <w:rsid w:val="00A57480"/>
    <w:rsid w:val="00B06F2F"/>
    <w:rsid w:val="00B50D28"/>
    <w:rsid w:val="00C450B9"/>
    <w:rsid w:val="00DA2DA0"/>
    <w:rsid w:val="00E12A88"/>
    <w:rsid w:val="00E31616"/>
    <w:rsid w:val="00EA5255"/>
    <w:rsid w:val="00EE278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5ED1FF-00F1-4299-B01A-5171B20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E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1">
    <w:name w:val="Table Web 1"/>
    <w:basedOn w:val="Tablanormal"/>
    <w:rsid w:val="00161C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21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rsid w:val="00124FC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95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bn0.google.com/images?q=tbn:OMKr91N7IEjhBM:http://www.sicom.com.mx/imagenes/clientes/webct/cuce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icom.com.mx/imagenes/clientes/webct/cucea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UDG</Company>
  <LinksUpToDate>false</LinksUpToDate>
  <CharactersWithSpaces>583</CharactersWithSpaces>
  <SharedDoc>false</SharedDoc>
  <HLinks>
    <vt:vector size="12" baseType="variant">
      <vt:variant>
        <vt:i4>4456450</vt:i4>
      </vt:variant>
      <vt:variant>
        <vt:i4>-1</vt:i4>
      </vt:variant>
      <vt:variant>
        <vt:i4>1047</vt:i4>
      </vt:variant>
      <vt:variant>
        <vt:i4>4</vt:i4>
      </vt:variant>
      <vt:variant>
        <vt:lpwstr>http://www.sicom.com.mx/imagenes/clientes/webct/cucea.jpg</vt:lpwstr>
      </vt:variant>
      <vt:variant>
        <vt:lpwstr/>
      </vt:variant>
      <vt:variant>
        <vt:i4>5701647</vt:i4>
      </vt:variant>
      <vt:variant>
        <vt:i4>-1</vt:i4>
      </vt:variant>
      <vt:variant>
        <vt:i4>1047</vt:i4>
      </vt:variant>
      <vt:variant>
        <vt:i4>1</vt:i4>
      </vt:variant>
      <vt:variant>
        <vt:lpwstr>http://tbn0.google.com/images?q=tbn:OMKr91N7IEjhBM:http://www.sicom.com.mx/imagenes/clientes/webct/cucea.jpg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Sandra Portugal</dc:creator>
  <cp:lastModifiedBy>SANDRA Portugal</cp:lastModifiedBy>
  <cp:revision>2</cp:revision>
  <cp:lastPrinted>2013-03-06T22:07:00Z</cp:lastPrinted>
  <dcterms:created xsi:type="dcterms:W3CDTF">2019-03-26T18:45:00Z</dcterms:created>
  <dcterms:modified xsi:type="dcterms:W3CDTF">2019-03-26T18:45:00Z</dcterms:modified>
</cp:coreProperties>
</file>